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436D1EBF"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802C86">
        <w:rPr>
          <w:rFonts w:ascii="Arial" w:eastAsia="Times New Roman" w:hAnsi="Arial" w:cs="Arial"/>
          <w:b/>
          <w:bCs/>
          <w:i/>
          <w:iCs/>
          <w:kern w:val="0"/>
          <w:lang w:val="en-US" w:eastAsia="en-US" w:bidi="ar-SA"/>
        </w:rPr>
        <w:t>2</w:t>
      </w:r>
      <w:r w:rsidR="00EA7A79">
        <w:rPr>
          <w:rFonts w:ascii="Arial" w:eastAsia="Times New Roman" w:hAnsi="Arial" w:cs="Arial"/>
          <w:b/>
          <w:bCs/>
          <w:i/>
          <w:iCs/>
          <w:kern w:val="0"/>
          <w:lang w:val="en-US" w:eastAsia="en-US" w:bidi="ar-SA"/>
        </w:rPr>
        <w:t>9</w:t>
      </w:r>
      <w:bookmarkStart w:id="0" w:name="_GoBack"/>
      <w:bookmarkEnd w:id="0"/>
    </w:p>
    <w:p w14:paraId="28198575" w14:textId="01891CFF" w:rsidR="002E2696" w:rsidRPr="002E2696" w:rsidRDefault="00BE68C1" w:rsidP="002E2696">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0343A72A" w14:textId="5570B6EC" w:rsidR="002E2696" w:rsidRDefault="002E2696" w:rsidP="006973C9">
      <w:pPr>
        <w:widowControl/>
        <w:suppressAutoHyphens w:val="0"/>
        <w:autoSpaceDN/>
        <w:jc w:val="both"/>
        <w:rPr>
          <w:rFonts w:ascii="Arial" w:eastAsia="Times New Roman" w:hAnsi="Arial" w:cs="Arial"/>
          <w:b/>
          <w:i/>
          <w:iCs/>
          <w:kern w:val="0"/>
          <w:lang w:val="fr-FR" w:eastAsia="en-US" w:bidi="ar-SA"/>
        </w:rPr>
      </w:pPr>
    </w:p>
    <w:p w14:paraId="07E955D7" w14:textId="52065C0F" w:rsidR="002E2696" w:rsidRDefault="002E2696" w:rsidP="00CC404E">
      <w:pPr>
        <w:widowControl/>
        <w:suppressAutoHyphens w:val="0"/>
        <w:autoSpaceDN/>
        <w:jc w:val="both"/>
        <w:rPr>
          <w:rFonts w:ascii="Arial" w:eastAsia="Times New Roman" w:hAnsi="Arial" w:cs="Arial"/>
          <w:b/>
          <w:bCs/>
          <w:i/>
          <w:iCs/>
          <w:kern w:val="0"/>
          <w:lang w:val="ro-RO" w:eastAsia="en-US" w:bidi="ar-SA"/>
        </w:rPr>
      </w:pPr>
    </w:p>
    <w:p w14:paraId="4E195D2F" w14:textId="5C2B3A9A" w:rsidR="003E088A" w:rsidRPr="003E088A" w:rsidRDefault="003E088A" w:rsidP="00175CF5">
      <w:pPr>
        <w:widowControl/>
        <w:suppressAutoHyphens w:val="0"/>
        <w:autoSpaceDN/>
        <w:spacing w:line="360" w:lineRule="auto"/>
        <w:ind w:left="1080" w:hanging="1080"/>
        <w:jc w:val="both"/>
        <w:rPr>
          <w:rFonts w:ascii="Arial" w:eastAsia="Times New Roman" w:hAnsi="Arial" w:cs="Arial"/>
          <w:b/>
          <w:i/>
          <w:iCs/>
          <w:kern w:val="0"/>
          <w:lang w:val="fr-FR" w:eastAsia="en-US" w:bidi="ar-SA"/>
        </w:rPr>
      </w:pPr>
      <w:r w:rsidRPr="003E088A">
        <w:rPr>
          <w:rFonts w:ascii="Arial" w:eastAsia="Times New Roman" w:hAnsi="Arial" w:cs="Arial"/>
          <w:b/>
          <w:i/>
          <w:iCs/>
          <w:kern w:val="0"/>
          <w:lang w:val="fr-FR" w:eastAsia="en-US" w:bidi="ar-SA"/>
        </w:rPr>
        <w:t>privind</w:t>
      </w:r>
      <w:r>
        <w:rPr>
          <w:rFonts w:ascii="Arial" w:eastAsia="Times New Roman" w:hAnsi="Arial" w:cs="Arial"/>
          <w:b/>
          <w:i/>
          <w:iCs/>
          <w:kern w:val="0"/>
          <w:lang w:val="fr-FR" w:eastAsia="en-US" w:bidi="ar-SA"/>
        </w:rPr>
        <w:t> :</w:t>
      </w:r>
      <w:r w:rsidRPr="003E088A">
        <w:rPr>
          <w:rFonts w:ascii="Arial" w:eastAsia="Times New Roman" w:hAnsi="Arial" w:cs="Arial"/>
          <w:b/>
          <w:i/>
          <w:iCs/>
          <w:kern w:val="0"/>
          <w:lang w:val="fr-FR" w:eastAsia="en-US" w:bidi="ar-SA"/>
        </w:rPr>
        <w:t xml:space="preserve"> stabilirea salariilor de baza ale personalului contractual din familia ocupationala « Administratie » din cadrul Centrului Judetean pentru Conservarea si Promovarea Culturii Traditionale Braila</w:t>
      </w:r>
    </w:p>
    <w:p w14:paraId="3E18A67F" w14:textId="77777777" w:rsidR="003E088A" w:rsidRPr="003E088A" w:rsidRDefault="003E088A" w:rsidP="00175CF5">
      <w:pPr>
        <w:widowControl/>
        <w:suppressAutoHyphens w:val="0"/>
        <w:autoSpaceDN/>
        <w:spacing w:line="360" w:lineRule="auto"/>
        <w:jc w:val="both"/>
        <w:rPr>
          <w:rFonts w:ascii="Arial" w:eastAsia="Times New Roman" w:hAnsi="Arial" w:cs="Arial"/>
          <w:b/>
          <w:i/>
          <w:iCs/>
          <w:kern w:val="0"/>
          <w:lang w:val="en-GB" w:eastAsia="en-US" w:bidi="ar-SA"/>
        </w:rPr>
      </w:pPr>
    </w:p>
    <w:p w14:paraId="52B836DE" w14:textId="522EF821" w:rsidR="003E088A" w:rsidRPr="003E088A" w:rsidRDefault="003E088A" w:rsidP="00175CF5">
      <w:pPr>
        <w:widowControl/>
        <w:suppressAutoHyphens w:val="0"/>
        <w:autoSpaceDN/>
        <w:spacing w:line="360" w:lineRule="auto"/>
        <w:ind w:firstLine="720"/>
        <w:jc w:val="both"/>
        <w:rPr>
          <w:rFonts w:ascii="Arial" w:eastAsia="Times New Roman" w:hAnsi="Arial" w:cs="Arial"/>
          <w:i/>
          <w:iCs/>
          <w:kern w:val="0"/>
          <w:lang w:val="en-GB" w:eastAsia="en-US" w:bidi="ar-SA"/>
        </w:rPr>
      </w:pPr>
      <w:r w:rsidRPr="003E088A">
        <w:rPr>
          <w:rFonts w:ascii="Arial" w:eastAsia="Times New Roman" w:hAnsi="Arial" w:cs="Arial"/>
          <w:i/>
          <w:iCs/>
          <w:kern w:val="0"/>
          <w:lang w:val="en-GB" w:eastAsia="en-US" w:bidi="ar-SA"/>
        </w:rPr>
        <w:t xml:space="preserve"> Consiliul Judetean Braila, intrunit in sedinta ordinara la data de </w:t>
      </w:r>
      <w:r w:rsidR="00175CF5">
        <w:rPr>
          <w:rFonts w:ascii="Arial" w:eastAsia="Times New Roman" w:hAnsi="Arial" w:cs="Arial"/>
          <w:i/>
          <w:iCs/>
          <w:kern w:val="0"/>
          <w:lang w:val="en-GB" w:eastAsia="en-US" w:bidi="ar-SA"/>
        </w:rPr>
        <w:t>29 ianuarie 2020</w:t>
      </w:r>
      <w:r w:rsidRPr="003E088A">
        <w:rPr>
          <w:rFonts w:ascii="Arial" w:eastAsia="Times New Roman" w:hAnsi="Arial" w:cs="Arial"/>
          <w:i/>
          <w:iCs/>
          <w:kern w:val="0"/>
          <w:lang w:val="en-GB" w:eastAsia="en-US" w:bidi="ar-SA"/>
        </w:rPr>
        <w:t>;</w:t>
      </w:r>
    </w:p>
    <w:p w14:paraId="001DCF99" w14:textId="3EAD6015" w:rsidR="003E088A" w:rsidRPr="003E088A" w:rsidRDefault="003E088A" w:rsidP="00175CF5">
      <w:pPr>
        <w:widowControl/>
        <w:suppressAutoHyphens w:val="0"/>
        <w:autoSpaceDN/>
        <w:spacing w:line="360" w:lineRule="auto"/>
        <w:jc w:val="both"/>
        <w:rPr>
          <w:rFonts w:ascii="Arial" w:eastAsia="Times New Roman" w:hAnsi="Arial" w:cs="Arial"/>
          <w:i/>
          <w:iCs/>
          <w:kern w:val="0"/>
          <w:lang w:val="en-GB" w:eastAsia="en-US" w:bidi="ar-SA"/>
        </w:rPr>
      </w:pPr>
      <w:r w:rsidRPr="003E088A">
        <w:rPr>
          <w:rFonts w:ascii="Arial" w:eastAsia="Times New Roman" w:hAnsi="Arial" w:cs="Arial"/>
          <w:b/>
          <w:i/>
          <w:iCs/>
          <w:kern w:val="0"/>
          <w:lang w:val="en-GB" w:eastAsia="en-US" w:bidi="ar-SA"/>
        </w:rPr>
        <w:tab/>
        <w:t xml:space="preserve"> </w:t>
      </w:r>
      <w:r w:rsidRPr="003E088A">
        <w:rPr>
          <w:rFonts w:ascii="Arial" w:eastAsia="Times New Roman" w:hAnsi="Arial" w:cs="Arial"/>
          <w:i/>
          <w:iCs/>
          <w:kern w:val="0"/>
          <w:lang w:val="en-GB" w:eastAsia="en-US" w:bidi="ar-SA"/>
        </w:rPr>
        <w:t xml:space="preserve">Avand in vedere Referatul de aprobare al Presedintelui  Consiliului Judetean Braila, precum si avizul  reprezentantilor salariatilor din cadrul Centrului Judetean pentru </w:t>
      </w:r>
      <w:r w:rsidRPr="003E088A">
        <w:rPr>
          <w:rFonts w:ascii="Arial" w:eastAsia="Times New Roman" w:hAnsi="Arial" w:cs="Arial"/>
          <w:i/>
          <w:iCs/>
          <w:kern w:val="0"/>
          <w:lang w:val="fr-FR" w:eastAsia="en-US" w:bidi="ar-SA"/>
        </w:rPr>
        <w:t>Conservarea si Promovarea Culturii Traditionale Braila</w:t>
      </w:r>
      <w:r w:rsidRPr="003E088A">
        <w:rPr>
          <w:rFonts w:ascii="Arial" w:eastAsia="Times New Roman" w:hAnsi="Arial" w:cs="Arial"/>
          <w:i/>
          <w:iCs/>
          <w:kern w:val="0"/>
          <w:lang w:val="en-GB" w:eastAsia="en-US" w:bidi="ar-SA"/>
        </w:rPr>
        <w:t>;</w:t>
      </w:r>
    </w:p>
    <w:p w14:paraId="12B1D81B" w14:textId="6B808624" w:rsidR="003E088A" w:rsidRPr="003E088A" w:rsidRDefault="003E088A" w:rsidP="00175CF5">
      <w:pPr>
        <w:widowControl/>
        <w:suppressAutoHyphens w:val="0"/>
        <w:autoSpaceDN/>
        <w:spacing w:line="360" w:lineRule="auto"/>
        <w:ind w:firstLine="720"/>
        <w:jc w:val="both"/>
        <w:rPr>
          <w:rFonts w:ascii="Arial" w:eastAsia="Times New Roman" w:hAnsi="Arial" w:cs="Arial"/>
          <w:i/>
          <w:iCs/>
          <w:kern w:val="0"/>
          <w:lang w:val="fr-FR" w:eastAsia="en-US" w:bidi="ar-SA"/>
        </w:rPr>
      </w:pPr>
      <w:r w:rsidRPr="003E088A">
        <w:rPr>
          <w:rFonts w:ascii="Arial" w:eastAsia="Times New Roman" w:hAnsi="Arial" w:cs="Arial"/>
          <w:i/>
          <w:iCs/>
          <w:kern w:val="0"/>
          <w:lang w:val="en-GB" w:eastAsia="en-US" w:bidi="ar-SA"/>
        </w:rPr>
        <w:t xml:space="preserve"> </w:t>
      </w:r>
      <w:r w:rsidRPr="003E088A">
        <w:rPr>
          <w:rFonts w:ascii="Arial" w:eastAsia="Times New Roman" w:hAnsi="Arial" w:cs="Arial"/>
          <w:i/>
          <w:iCs/>
          <w:kern w:val="0"/>
          <w:lang w:val="fr-FR" w:eastAsia="en-US" w:bidi="ar-SA"/>
        </w:rPr>
        <w:t xml:space="preserve">Vazand  avizul Comisiei pentru administratie publica locala, juridica, relatii publice si relatii internationale, precum si adresa Centrului </w:t>
      </w:r>
      <w:r w:rsidRPr="003E088A">
        <w:rPr>
          <w:rFonts w:ascii="Arial" w:eastAsia="Times New Roman" w:hAnsi="Arial" w:cs="Arial"/>
          <w:i/>
          <w:iCs/>
          <w:kern w:val="0"/>
          <w:lang w:val="en-GB" w:eastAsia="en-US" w:bidi="ar-SA"/>
        </w:rPr>
        <w:t xml:space="preserve">Judetean pentru </w:t>
      </w:r>
      <w:r w:rsidRPr="003E088A">
        <w:rPr>
          <w:rFonts w:ascii="Arial" w:eastAsia="Times New Roman" w:hAnsi="Arial" w:cs="Arial"/>
          <w:i/>
          <w:iCs/>
          <w:kern w:val="0"/>
          <w:lang w:val="fr-FR" w:eastAsia="en-US" w:bidi="ar-SA"/>
        </w:rPr>
        <w:t>Conservarea si Promovarea Culturii Traditionale Braila</w:t>
      </w:r>
      <w:r w:rsidRPr="003E088A">
        <w:rPr>
          <w:rFonts w:ascii="Arial" w:eastAsia="Times New Roman" w:hAnsi="Arial" w:cs="Arial"/>
          <w:i/>
          <w:iCs/>
          <w:kern w:val="0"/>
          <w:lang w:val="en-GB" w:eastAsia="en-US" w:bidi="ar-SA"/>
        </w:rPr>
        <w:t xml:space="preserve"> </w:t>
      </w:r>
      <w:r w:rsidRPr="003E088A">
        <w:rPr>
          <w:rFonts w:ascii="Arial" w:eastAsia="Times New Roman" w:hAnsi="Arial" w:cs="Arial"/>
          <w:i/>
          <w:iCs/>
          <w:kern w:val="0"/>
          <w:lang w:val="fr-FR" w:eastAsia="en-US" w:bidi="ar-SA"/>
        </w:rPr>
        <w:t xml:space="preserve">nr.91/17.01.2020 ;   </w:t>
      </w:r>
    </w:p>
    <w:p w14:paraId="4BBC4E23" w14:textId="55F6D883" w:rsidR="003E088A" w:rsidRPr="003E088A" w:rsidRDefault="003E088A" w:rsidP="00175CF5">
      <w:pPr>
        <w:widowControl/>
        <w:suppressAutoHyphens w:val="0"/>
        <w:autoSpaceDN/>
        <w:spacing w:line="360" w:lineRule="auto"/>
        <w:ind w:firstLine="720"/>
        <w:jc w:val="both"/>
        <w:rPr>
          <w:rFonts w:ascii="Arial" w:eastAsia="Times New Roman" w:hAnsi="Arial" w:cs="Arial"/>
          <w:i/>
          <w:iCs/>
          <w:kern w:val="0"/>
          <w:lang w:val="en-GB" w:eastAsia="en-US" w:bidi="ar-SA"/>
        </w:rPr>
      </w:pPr>
      <w:r w:rsidRPr="003E088A">
        <w:rPr>
          <w:rFonts w:ascii="Arial" w:eastAsia="Times New Roman" w:hAnsi="Arial" w:cs="Arial"/>
          <w:i/>
          <w:iCs/>
          <w:kern w:val="0"/>
          <w:lang w:val="en-GB" w:eastAsia="en-US" w:bidi="ar-SA"/>
        </w:rPr>
        <w:t xml:space="preserve">Avand in vedere Raportul Directiei Administratie publica, contencios, Raportul Directiei Administrare patrimoniu si evidenta bugetara si Raportul Biroului resurse umane, salarizare la proiectul de hotarare privind stabilirea salariilor de baza ale personalului contractual </w:t>
      </w:r>
      <w:r w:rsidRPr="003E088A">
        <w:rPr>
          <w:rFonts w:ascii="Arial" w:eastAsia="Times New Roman" w:hAnsi="Arial" w:cs="Arial"/>
          <w:i/>
          <w:iCs/>
          <w:kern w:val="0"/>
          <w:lang w:val="fr-FR" w:eastAsia="en-US" w:bidi="ar-SA"/>
        </w:rPr>
        <w:t xml:space="preserve">din familia ocupationala « Administratie » </w:t>
      </w:r>
      <w:r w:rsidRPr="003E088A">
        <w:rPr>
          <w:rFonts w:ascii="Arial" w:eastAsia="Times New Roman" w:hAnsi="Arial" w:cs="Arial"/>
          <w:i/>
          <w:iCs/>
          <w:kern w:val="0"/>
          <w:lang w:val="en-GB" w:eastAsia="en-US" w:bidi="ar-SA"/>
        </w:rPr>
        <w:t xml:space="preserve">din cadrul Centrului Judetean pentru </w:t>
      </w:r>
      <w:r w:rsidRPr="003E088A">
        <w:rPr>
          <w:rFonts w:ascii="Arial" w:eastAsia="Times New Roman" w:hAnsi="Arial" w:cs="Arial"/>
          <w:i/>
          <w:iCs/>
          <w:kern w:val="0"/>
          <w:lang w:val="fr-FR" w:eastAsia="en-US" w:bidi="ar-SA"/>
        </w:rPr>
        <w:t>Conservarea si Promovarea Culturii Traditionale Braila</w:t>
      </w:r>
      <w:r w:rsidRPr="003E088A">
        <w:rPr>
          <w:rFonts w:ascii="Arial" w:eastAsia="Times New Roman" w:hAnsi="Arial" w:cs="Arial"/>
          <w:i/>
          <w:iCs/>
          <w:kern w:val="0"/>
          <w:lang w:val="en-GB" w:eastAsia="en-US" w:bidi="ar-SA"/>
        </w:rPr>
        <w:t>;</w:t>
      </w:r>
    </w:p>
    <w:p w14:paraId="120E841E" w14:textId="79DCEA36" w:rsidR="003E088A" w:rsidRPr="003E088A" w:rsidRDefault="003E088A" w:rsidP="00175CF5">
      <w:pPr>
        <w:widowControl/>
        <w:suppressAutoHyphens w:val="0"/>
        <w:autoSpaceDN/>
        <w:spacing w:line="360" w:lineRule="auto"/>
        <w:jc w:val="both"/>
        <w:rPr>
          <w:rFonts w:ascii="Arial" w:eastAsia="Times New Roman" w:hAnsi="Arial" w:cs="Arial"/>
          <w:i/>
          <w:iCs/>
          <w:kern w:val="0"/>
          <w:lang w:val="en-GB" w:eastAsia="en-US" w:bidi="ar-SA"/>
        </w:rPr>
      </w:pPr>
      <w:r w:rsidRPr="003E088A">
        <w:rPr>
          <w:rFonts w:ascii="Arial" w:eastAsia="Times New Roman" w:hAnsi="Arial" w:cs="Arial"/>
          <w:i/>
          <w:iCs/>
          <w:kern w:val="0"/>
          <w:lang w:val="fr-FR" w:eastAsia="en-US" w:bidi="ar-SA"/>
        </w:rPr>
        <w:tab/>
      </w:r>
      <w:r w:rsidRPr="003E088A">
        <w:rPr>
          <w:rFonts w:ascii="Arial" w:eastAsia="Times New Roman" w:hAnsi="Arial" w:cs="Arial"/>
          <w:i/>
          <w:iCs/>
          <w:kern w:val="0"/>
          <w:lang w:val="en-GB" w:eastAsia="en-US" w:bidi="ar-SA"/>
        </w:rPr>
        <w:t>Pe baza prevederilor art.11 alin.1 din Legea-cadru nr.153/2017 privind salarizarea personalului platit din fonduri publice, precum si prevederile H.G nr.935/2019 pentru stabilirea salariului de baza minim brut pe tara garantat in plata;</w:t>
      </w:r>
    </w:p>
    <w:p w14:paraId="51EF3210" w14:textId="6A921FA6" w:rsidR="003E088A" w:rsidRDefault="003E088A" w:rsidP="00175CF5">
      <w:pPr>
        <w:widowControl/>
        <w:suppressAutoHyphens w:val="0"/>
        <w:autoSpaceDN/>
        <w:spacing w:line="360" w:lineRule="auto"/>
        <w:ind w:firstLine="720"/>
        <w:jc w:val="both"/>
        <w:rPr>
          <w:rFonts w:ascii="Arial" w:eastAsia="Times New Roman" w:hAnsi="Arial" w:cs="Arial"/>
          <w:i/>
          <w:iCs/>
          <w:kern w:val="0"/>
          <w:lang w:val="en-US" w:eastAsia="en-US" w:bidi="ar-SA"/>
        </w:rPr>
      </w:pPr>
      <w:r w:rsidRPr="003E088A">
        <w:rPr>
          <w:rFonts w:ascii="Arial" w:eastAsia="Times New Roman" w:hAnsi="Arial" w:cs="Arial"/>
          <w:i/>
          <w:iCs/>
          <w:kern w:val="0"/>
          <w:lang w:val="en-US" w:eastAsia="en-US" w:bidi="ar-SA"/>
        </w:rPr>
        <w:t>In temeiul prevederilor art.173 alin.1 lit.”a” si alin.2 lit.”c” coroborat cu prevederile art.182 alin.1 si art.196 alin.1 lit.”a” din O.U.G nr.57/2019 privind Codul Administrativ</w:t>
      </w:r>
      <w:r w:rsidR="00175CF5">
        <w:rPr>
          <w:rFonts w:ascii="Arial" w:eastAsia="Times New Roman" w:hAnsi="Arial" w:cs="Arial"/>
          <w:i/>
          <w:iCs/>
          <w:kern w:val="0"/>
          <w:lang w:val="en-US" w:eastAsia="en-US" w:bidi="ar-SA"/>
        </w:rPr>
        <w:t>,</w:t>
      </w:r>
    </w:p>
    <w:p w14:paraId="02D51619" w14:textId="77777777" w:rsidR="00175CF5" w:rsidRPr="003E088A" w:rsidRDefault="00175CF5" w:rsidP="00175CF5">
      <w:pPr>
        <w:widowControl/>
        <w:suppressAutoHyphens w:val="0"/>
        <w:autoSpaceDN/>
        <w:spacing w:line="360" w:lineRule="auto"/>
        <w:ind w:firstLine="720"/>
        <w:jc w:val="both"/>
        <w:rPr>
          <w:rFonts w:ascii="Arial" w:eastAsia="Times New Roman" w:hAnsi="Arial" w:cs="Arial"/>
          <w:i/>
          <w:iCs/>
          <w:kern w:val="0"/>
          <w:lang w:val="en-US" w:eastAsia="en-US" w:bidi="ar-SA"/>
        </w:rPr>
      </w:pPr>
    </w:p>
    <w:p w14:paraId="60606E5F" w14:textId="43BD7B0C" w:rsidR="003E088A" w:rsidRDefault="003E088A" w:rsidP="00175CF5">
      <w:pPr>
        <w:widowControl/>
        <w:suppressAutoHyphens w:val="0"/>
        <w:autoSpaceDN/>
        <w:spacing w:line="360" w:lineRule="auto"/>
        <w:jc w:val="center"/>
        <w:rPr>
          <w:rFonts w:ascii="Arial" w:eastAsia="Times New Roman" w:hAnsi="Arial" w:cs="Arial"/>
          <w:b/>
          <w:i/>
          <w:iCs/>
          <w:kern w:val="0"/>
          <w:lang w:val="en-US" w:eastAsia="en-US" w:bidi="ar-SA"/>
        </w:rPr>
      </w:pPr>
      <w:r w:rsidRPr="003E088A">
        <w:rPr>
          <w:rFonts w:ascii="Arial" w:eastAsia="Times New Roman" w:hAnsi="Arial" w:cs="Arial"/>
          <w:b/>
          <w:i/>
          <w:iCs/>
          <w:kern w:val="0"/>
          <w:lang w:val="en-US" w:eastAsia="en-US" w:bidi="ar-SA"/>
        </w:rPr>
        <w:t>H O T A R A S T E :</w:t>
      </w:r>
    </w:p>
    <w:p w14:paraId="57265D84" w14:textId="77777777" w:rsidR="00175CF5" w:rsidRPr="003E088A" w:rsidRDefault="00175CF5" w:rsidP="00175CF5">
      <w:pPr>
        <w:widowControl/>
        <w:suppressAutoHyphens w:val="0"/>
        <w:autoSpaceDN/>
        <w:spacing w:line="360" w:lineRule="auto"/>
        <w:jc w:val="center"/>
        <w:rPr>
          <w:rFonts w:ascii="Arial" w:eastAsia="Times New Roman" w:hAnsi="Arial" w:cs="Arial"/>
          <w:b/>
          <w:i/>
          <w:iCs/>
          <w:kern w:val="0"/>
          <w:lang w:val="en-US" w:eastAsia="en-US" w:bidi="ar-SA"/>
        </w:rPr>
      </w:pPr>
    </w:p>
    <w:p w14:paraId="35B8C269" w14:textId="04CFB9B3" w:rsidR="00175CF5" w:rsidRDefault="003E088A" w:rsidP="00175CF5">
      <w:pPr>
        <w:widowControl/>
        <w:suppressAutoHyphens w:val="0"/>
        <w:autoSpaceDN/>
        <w:spacing w:line="360" w:lineRule="auto"/>
        <w:jc w:val="both"/>
        <w:rPr>
          <w:rFonts w:ascii="Arial" w:eastAsia="Times New Roman" w:hAnsi="Arial" w:cs="Arial"/>
          <w:i/>
          <w:iCs/>
          <w:kern w:val="0"/>
          <w:lang w:val="en-US" w:eastAsia="en-US" w:bidi="ar-SA"/>
        </w:rPr>
      </w:pPr>
      <w:r w:rsidRPr="003E088A">
        <w:rPr>
          <w:rFonts w:ascii="Arial" w:eastAsia="Times New Roman" w:hAnsi="Arial" w:cs="Arial"/>
          <w:b/>
          <w:i/>
          <w:iCs/>
          <w:kern w:val="0"/>
          <w:lang w:val="en-US" w:eastAsia="en-US" w:bidi="ar-SA"/>
        </w:rPr>
        <w:tab/>
      </w:r>
      <w:r w:rsidRPr="003E088A">
        <w:rPr>
          <w:rFonts w:ascii="Arial" w:eastAsia="Times New Roman" w:hAnsi="Arial" w:cs="Arial"/>
          <w:b/>
          <w:i/>
          <w:iCs/>
          <w:kern w:val="0"/>
          <w:u w:val="single"/>
          <w:lang w:val="en-US" w:eastAsia="en-US" w:bidi="ar-SA"/>
        </w:rPr>
        <w:t xml:space="preserve">Art.1. </w:t>
      </w:r>
      <w:r w:rsidRPr="003E088A">
        <w:rPr>
          <w:rFonts w:ascii="Arial" w:eastAsia="Times New Roman" w:hAnsi="Arial" w:cs="Arial"/>
          <w:b/>
          <w:i/>
          <w:iCs/>
          <w:kern w:val="0"/>
          <w:lang w:val="en-US" w:eastAsia="en-US" w:bidi="ar-SA"/>
        </w:rPr>
        <w:t xml:space="preserve"> </w:t>
      </w:r>
      <w:r w:rsidRPr="003E088A">
        <w:rPr>
          <w:rFonts w:ascii="Arial" w:eastAsia="Times New Roman" w:hAnsi="Arial" w:cs="Arial"/>
          <w:b/>
          <w:i/>
          <w:iCs/>
          <w:kern w:val="0"/>
          <w:lang w:val="en-GB" w:eastAsia="en-US" w:bidi="ar-SA"/>
        </w:rPr>
        <w:t>–</w:t>
      </w:r>
      <w:r w:rsidRPr="003E088A">
        <w:rPr>
          <w:rFonts w:ascii="Arial" w:eastAsia="Times New Roman" w:hAnsi="Arial" w:cs="Arial"/>
          <w:i/>
          <w:iCs/>
          <w:kern w:val="0"/>
          <w:lang w:val="en-US" w:eastAsia="en-US" w:bidi="ar-SA"/>
        </w:rPr>
        <w:t>Se</w:t>
      </w:r>
      <w:r w:rsidRPr="003E088A">
        <w:rPr>
          <w:rFonts w:ascii="Arial" w:eastAsia="Times New Roman" w:hAnsi="Arial" w:cs="Arial"/>
          <w:i/>
          <w:iCs/>
          <w:kern w:val="0"/>
          <w:lang w:val="fr-FR" w:eastAsia="en-US" w:bidi="ar-SA"/>
        </w:rPr>
        <w:t xml:space="preserve"> stabilesc salariile de baza ale personalului contractual din familia ocupationala « Administratie » din cadrul </w:t>
      </w:r>
      <w:r w:rsidRPr="003E088A">
        <w:rPr>
          <w:rFonts w:ascii="Arial" w:eastAsia="Times New Roman" w:hAnsi="Arial" w:cs="Arial"/>
          <w:i/>
          <w:iCs/>
          <w:kern w:val="0"/>
          <w:lang w:val="en-GB" w:eastAsia="en-US" w:bidi="ar-SA"/>
        </w:rPr>
        <w:t xml:space="preserve">Centrului Judetean pentru Conservarea si Promovarea Culturii Traditionale Braila, </w:t>
      </w:r>
      <w:r w:rsidRPr="003E088A">
        <w:rPr>
          <w:rFonts w:ascii="Arial" w:eastAsia="Times New Roman" w:hAnsi="Arial" w:cs="Arial"/>
          <w:i/>
          <w:iCs/>
          <w:kern w:val="0"/>
          <w:lang w:val="fr-FR" w:eastAsia="en-US" w:bidi="ar-SA"/>
        </w:rPr>
        <w:t>conform anexei</w:t>
      </w:r>
      <w:r w:rsidRPr="003E088A">
        <w:rPr>
          <w:rFonts w:ascii="Arial" w:eastAsia="Times New Roman" w:hAnsi="Arial" w:cs="Arial"/>
          <w:i/>
          <w:iCs/>
          <w:kern w:val="0"/>
          <w:lang w:val="en-US" w:eastAsia="en-US" w:bidi="ar-SA"/>
        </w:rPr>
        <w:t xml:space="preserve"> parte integranta din prezenta hotarare. </w:t>
      </w:r>
    </w:p>
    <w:p w14:paraId="3013C219" w14:textId="77777777" w:rsidR="00175CF5" w:rsidRDefault="00175CF5" w:rsidP="00175CF5">
      <w:pPr>
        <w:widowControl/>
        <w:suppressAutoHyphens w:val="0"/>
        <w:autoSpaceDN/>
        <w:spacing w:line="360" w:lineRule="auto"/>
        <w:jc w:val="both"/>
        <w:rPr>
          <w:rFonts w:ascii="Arial" w:eastAsia="Times New Roman" w:hAnsi="Arial" w:cs="Arial"/>
          <w:i/>
          <w:iCs/>
          <w:kern w:val="0"/>
          <w:lang w:val="en-US" w:eastAsia="en-US" w:bidi="ar-SA"/>
        </w:rPr>
      </w:pPr>
    </w:p>
    <w:p w14:paraId="6974DB1B" w14:textId="20BAB4DA" w:rsidR="003E088A" w:rsidRPr="003E088A" w:rsidRDefault="003E088A" w:rsidP="00175CF5">
      <w:pPr>
        <w:widowControl/>
        <w:suppressAutoHyphens w:val="0"/>
        <w:autoSpaceDN/>
        <w:spacing w:line="360" w:lineRule="auto"/>
        <w:ind w:firstLine="720"/>
        <w:jc w:val="both"/>
        <w:rPr>
          <w:rFonts w:ascii="Arial" w:eastAsia="Times New Roman" w:hAnsi="Arial" w:cs="Arial"/>
          <w:i/>
          <w:iCs/>
          <w:kern w:val="0"/>
          <w:lang w:val="en-US" w:eastAsia="en-US" w:bidi="ar-SA"/>
        </w:rPr>
      </w:pPr>
      <w:r w:rsidRPr="003E088A">
        <w:rPr>
          <w:rFonts w:ascii="Arial" w:eastAsia="Times New Roman" w:hAnsi="Arial" w:cs="Arial"/>
          <w:i/>
          <w:iCs/>
          <w:kern w:val="0"/>
          <w:lang w:val="en-US" w:eastAsia="en-US" w:bidi="ar-SA"/>
        </w:rPr>
        <w:t xml:space="preserve"> </w:t>
      </w:r>
      <w:r w:rsidRPr="003E088A">
        <w:rPr>
          <w:rFonts w:ascii="Arial" w:eastAsia="Times New Roman" w:hAnsi="Arial" w:cs="Arial"/>
          <w:b/>
          <w:i/>
          <w:iCs/>
          <w:kern w:val="0"/>
          <w:u w:val="single"/>
          <w:lang w:val="en-US" w:eastAsia="en-US" w:bidi="ar-SA"/>
        </w:rPr>
        <w:t>Art.2.</w:t>
      </w:r>
      <w:r w:rsidRPr="003E088A">
        <w:rPr>
          <w:rFonts w:ascii="Arial" w:eastAsia="Times New Roman" w:hAnsi="Arial" w:cs="Arial"/>
          <w:b/>
          <w:i/>
          <w:iCs/>
          <w:kern w:val="0"/>
          <w:lang w:val="en-US" w:eastAsia="en-US" w:bidi="ar-SA"/>
        </w:rPr>
        <w:t xml:space="preserve"> – </w:t>
      </w:r>
      <w:r w:rsidRPr="003E088A">
        <w:rPr>
          <w:rFonts w:ascii="Arial" w:eastAsia="Times New Roman" w:hAnsi="Arial" w:cs="Arial"/>
          <w:i/>
          <w:iCs/>
          <w:kern w:val="0"/>
          <w:lang w:val="en-US" w:eastAsia="en-US" w:bidi="ar-SA"/>
        </w:rPr>
        <w:t xml:space="preserve">Hotararea Consiliului Judetean Braila nr.14/28.02.2019, cu modificarile si completarile ulterioare, isi inceteaza aplicabilitatea.                    </w:t>
      </w:r>
    </w:p>
    <w:p w14:paraId="430680A3" w14:textId="6F560D75" w:rsidR="003E088A" w:rsidRPr="003E088A" w:rsidRDefault="003E088A" w:rsidP="00175CF5">
      <w:pPr>
        <w:widowControl/>
        <w:suppressAutoHyphens w:val="0"/>
        <w:autoSpaceDN/>
        <w:spacing w:line="360" w:lineRule="auto"/>
        <w:jc w:val="both"/>
        <w:rPr>
          <w:rFonts w:ascii="Arial" w:eastAsia="Times New Roman" w:hAnsi="Arial" w:cs="Arial"/>
          <w:i/>
          <w:iCs/>
          <w:kern w:val="0"/>
          <w:lang w:val="en-US" w:eastAsia="en-US" w:bidi="ar-SA"/>
        </w:rPr>
      </w:pPr>
      <w:r w:rsidRPr="003E088A">
        <w:rPr>
          <w:rFonts w:ascii="Arial" w:eastAsia="Times New Roman" w:hAnsi="Arial" w:cs="Arial"/>
          <w:b/>
          <w:i/>
          <w:iCs/>
          <w:kern w:val="0"/>
          <w:lang w:val="en-US" w:eastAsia="en-US" w:bidi="ar-SA"/>
        </w:rPr>
        <w:t xml:space="preserve">           </w:t>
      </w:r>
      <w:r w:rsidRPr="003E088A">
        <w:rPr>
          <w:rFonts w:ascii="Arial" w:eastAsia="Times New Roman" w:hAnsi="Arial" w:cs="Arial"/>
          <w:b/>
          <w:i/>
          <w:iCs/>
          <w:kern w:val="0"/>
          <w:u w:val="single"/>
          <w:lang w:val="en-US" w:eastAsia="en-US" w:bidi="ar-SA"/>
        </w:rPr>
        <w:t>Art.3.</w:t>
      </w:r>
      <w:r w:rsidRPr="003E088A">
        <w:rPr>
          <w:rFonts w:ascii="Arial" w:eastAsia="Times New Roman" w:hAnsi="Arial" w:cs="Arial"/>
          <w:i/>
          <w:iCs/>
          <w:kern w:val="0"/>
          <w:lang w:val="en-US" w:eastAsia="en-US" w:bidi="ar-SA"/>
        </w:rPr>
        <w:t xml:space="preserve"> - Cu aducerea la indeplinire a prevederilor prezentei hotarari se insarcineaza Centrul </w:t>
      </w:r>
      <w:r w:rsidRPr="003E088A">
        <w:rPr>
          <w:rFonts w:ascii="Arial" w:eastAsia="Times New Roman" w:hAnsi="Arial" w:cs="Arial"/>
          <w:bCs/>
          <w:i/>
          <w:iCs/>
          <w:kern w:val="0"/>
          <w:lang w:val="en-GB" w:eastAsia="en-US" w:bidi="ar-SA"/>
        </w:rPr>
        <w:t xml:space="preserve">Judetean pentru </w:t>
      </w:r>
      <w:r w:rsidRPr="003E088A">
        <w:rPr>
          <w:rFonts w:ascii="Arial" w:eastAsia="Times New Roman" w:hAnsi="Arial" w:cs="Arial"/>
          <w:bCs/>
          <w:i/>
          <w:iCs/>
          <w:kern w:val="0"/>
          <w:lang w:val="fr-FR" w:eastAsia="en-US" w:bidi="ar-SA"/>
        </w:rPr>
        <w:t>Conservarea si Promovarea Culturii Traditionale Braila</w:t>
      </w:r>
      <w:r w:rsidRPr="003E088A">
        <w:rPr>
          <w:rFonts w:ascii="Arial" w:eastAsia="Times New Roman" w:hAnsi="Arial" w:cs="Arial"/>
          <w:i/>
          <w:iCs/>
          <w:kern w:val="0"/>
          <w:lang w:val="en-US" w:eastAsia="en-US" w:bidi="ar-SA"/>
        </w:rPr>
        <w:t>.</w:t>
      </w:r>
    </w:p>
    <w:p w14:paraId="4CDE89A6" w14:textId="74B24AA3" w:rsidR="008A14CC" w:rsidRDefault="003E088A" w:rsidP="00175CF5">
      <w:pPr>
        <w:widowControl/>
        <w:suppressAutoHyphens w:val="0"/>
        <w:autoSpaceDN/>
        <w:spacing w:line="360" w:lineRule="auto"/>
        <w:jc w:val="both"/>
        <w:rPr>
          <w:rFonts w:ascii="Arial" w:eastAsia="Times New Roman" w:hAnsi="Arial" w:cs="Arial"/>
          <w:i/>
          <w:iCs/>
          <w:kern w:val="0"/>
          <w:lang w:val="fr-FR" w:eastAsia="en-US" w:bidi="ar-SA"/>
        </w:rPr>
      </w:pPr>
      <w:r w:rsidRPr="003E088A">
        <w:rPr>
          <w:rFonts w:ascii="Arial" w:eastAsia="Times New Roman" w:hAnsi="Arial" w:cs="Arial"/>
          <w:i/>
          <w:iCs/>
          <w:kern w:val="0"/>
          <w:lang w:val="en-US" w:eastAsia="en-US" w:bidi="ar-SA"/>
        </w:rPr>
        <w:tab/>
      </w:r>
      <w:r w:rsidRPr="003E088A">
        <w:rPr>
          <w:rFonts w:ascii="Arial" w:eastAsia="Times New Roman" w:hAnsi="Arial" w:cs="Arial"/>
          <w:b/>
          <w:i/>
          <w:iCs/>
          <w:kern w:val="0"/>
          <w:u w:val="single"/>
          <w:lang w:val="fr-FR" w:eastAsia="en-US" w:bidi="ar-SA"/>
        </w:rPr>
        <w:t>Art.4</w:t>
      </w:r>
      <w:r w:rsidRPr="003E088A">
        <w:rPr>
          <w:rFonts w:ascii="Arial" w:eastAsia="Times New Roman" w:hAnsi="Arial" w:cs="Arial"/>
          <w:b/>
          <w:i/>
          <w:iCs/>
          <w:kern w:val="0"/>
          <w:lang w:val="fr-FR" w:eastAsia="en-US" w:bidi="ar-SA"/>
        </w:rPr>
        <w:t>.</w:t>
      </w:r>
      <w:r w:rsidRPr="003E088A">
        <w:rPr>
          <w:rFonts w:ascii="Arial" w:eastAsia="Times New Roman" w:hAnsi="Arial" w:cs="Arial"/>
          <w:i/>
          <w:iCs/>
          <w:kern w:val="0"/>
          <w:lang w:val="fr-FR" w:eastAsia="en-US" w:bidi="ar-SA"/>
        </w:rPr>
        <w:t>– Prin grija</w:t>
      </w:r>
      <w:r w:rsidR="00175CF5">
        <w:rPr>
          <w:rFonts w:ascii="Arial" w:eastAsia="Times New Roman" w:hAnsi="Arial" w:cs="Arial"/>
          <w:i/>
          <w:iCs/>
          <w:kern w:val="0"/>
          <w:lang w:val="fr-FR" w:eastAsia="en-US" w:bidi="ar-SA"/>
        </w:rPr>
        <w:t xml:space="preserve"> compartimentului cancelarie si arhiva din cadrul</w:t>
      </w:r>
      <w:r w:rsidRPr="003E088A">
        <w:rPr>
          <w:rFonts w:ascii="Arial" w:eastAsia="Times New Roman" w:hAnsi="Arial" w:cs="Arial"/>
          <w:i/>
          <w:iCs/>
          <w:kern w:val="0"/>
          <w:lang w:val="fr-FR" w:eastAsia="en-US" w:bidi="ar-SA"/>
        </w:rPr>
        <w:t xml:space="preserve"> Directiei Administratie publica, contencios, prezenta hotarare va fi comunicata celor interesati.</w:t>
      </w:r>
    </w:p>
    <w:p w14:paraId="79346889" w14:textId="6A9B3EF6" w:rsidR="00175CF5" w:rsidRDefault="00175CF5" w:rsidP="00175CF5">
      <w:pPr>
        <w:widowControl/>
        <w:suppressAutoHyphens w:val="0"/>
        <w:autoSpaceDN/>
        <w:spacing w:line="360" w:lineRule="auto"/>
        <w:jc w:val="both"/>
        <w:rPr>
          <w:rFonts w:ascii="Arial" w:eastAsia="Times New Roman" w:hAnsi="Arial" w:cs="Arial"/>
          <w:i/>
          <w:iCs/>
          <w:kern w:val="0"/>
          <w:lang w:val="fr-FR" w:eastAsia="en-US" w:bidi="ar-SA"/>
        </w:rPr>
      </w:pPr>
    </w:p>
    <w:p w14:paraId="60CB5E06" w14:textId="77777777" w:rsidR="00175CF5" w:rsidRPr="00175CF5" w:rsidRDefault="00175CF5" w:rsidP="00175CF5">
      <w:pPr>
        <w:widowControl/>
        <w:suppressAutoHyphens w:val="0"/>
        <w:autoSpaceDN/>
        <w:spacing w:line="360" w:lineRule="auto"/>
        <w:jc w:val="both"/>
        <w:rPr>
          <w:rFonts w:ascii="Arial" w:eastAsia="Times New Roman" w:hAnsi="Arial" w:cs="Arial"/>
          <w:i/>
          <w:iCs/>
          <w:kern w:val="0"/>
          <w:lang w:val="fr-FR" w:eastAsia="en-US" w:bidi="ar-SA"/>
        </w:rPr>
      </w:pPr>
    </w:p>
    <w:p w14:paraId="5390DD7C" w14:textId="47CF8065"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48E1"/>
    <w:rsid w:val="00094A06"/>
    <w:rsid w:val="00097969"/>
    <w:rsid w:val="00175CF5"/>
    <w:rsid w:val="001A3D71"/>
    <w:rsid w:val="0024371E"/>
    <w:rsid w:val="002E2696"/>
    <w:rsid w:val="002E3AF9"/>
    <w:rsid w:val="002E5AE8"/>
    <w:rsid w:val="002F3E2F"/>
    <w:rsid w:val="0033393C"/>
    <w:rsid w:val="00342BEF"/>
    <w:rsid w:val="003520D2"/>
    <w:rsid w:val="003E088A"/>
    <w:rsid w:val="004203FF"/>
    <w:rsid w:val="00454B3E"/>
    <w:rsid w:val="004C0EE6"/>
    <w:rsid w:val="004C2C7D"/>
    <w:rsid w:val="005049A4"/>
    <w:rsid w:val="00570CFB"/>
    <w:rsid w:val="005E5988"/>
    <w:rsid w:val="00603FA9"/>
    <w:rsid w:val="006973C9"/>
    <w:rsid w:val="006E46FD"/>
    <w:rsid w:val="00794257"/>
    <w:rsid w:val="007A2626"/>
    <w:rsid w:val="007B074C"/>
    <w:rsid w:val="007E681E"/>
    <w:rsid w:val="007F22C5"/>
    <w:rsid w:val="00802C86"/>
    <w:rsid w:val="00871D0E"/>
    <w:rsid w:val="00876BCF"/>
    <w:rsid w:val="008A14CC"/>
    <w:rsid w:val="008D1514"/>
    <w:rsid w:val="008D2589"/>
    <w:rsid w:val="009060E0"/>
    <w:rsid w:val="00932EA3"/>
    <w:rsid w:val="009964EF"/>
    <w:rsid w:val="00A017CA"/>
    <w:rsid w:val="00A2743E"/>
    <w:rsid w:val="00A6234E"/>
    <w:rsid w:val="00AF7B9C"/>
    <w:rsid w:val="00B35662"/>
    <w:rsid w:val="00B54593"/>
    <w:rsid w:val="00BB47B9"/>
    <w:rsid w:val="00BC1076"/>
    <w:rsid w:val="00BC745F"/>
    <w:rsid w:val="00BD29EA"/>
    <w:rsid w:val="00BD5591"/>
    <w:rsid w:val="00BD7D4A"/>
    <w:rsid w:val="00BE68C1"/>
    <w:rsid w:val="00C54035"/>
    <w:rsid w:val="00C5634D"/>
    <w:rsid w:val="00C81314"/>
    <w:rsid w:val="00CB6BDA"/>
    <w:rsid w:val="00CC404E"/>
    <w:rsid w:val="00D02F1D"/>
    <w:rsid w:val="00D16B0E"/>
    <w:rsid w:val="00D24F7D"/>
    <w:rsid w:val="00D4390C"/>
    <w:rsid w:val="00D7542D"/>
    <w:rsid w:val="00D91CDA"/>
    <w:rsid w:val="00D91D67"/>
    <w:rsid w:val="00E3089B"/>
    <w:rsid w:val="00E34621"/>
    <w:rsid w:val="00EA3549"/>
    <w:rsid w:val="00EA7A79"/>
    <w:rsid w:val="00EC7E06"/>
    <w:rsid w:val="00ED6BE9"/>
    <w:rsid w:val="00F071B5"/>
    <w:rsid w:val="00F32ABE"/>
    <w:rsid w:val="00F664CA"/>
    <w:rsid w:val="00F72870"/>
    <w:rsid w:val="00FA5491"/>
    <w:rsid w:val="00FE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FA9"/>
    <w:pPr>
      <w:suppressAutoHyphens/>
      <w:spacing w:after="0" w:line="240" w:lineRule="auto"/>
    </w:pPr>
    <w:rPr>
      <w:rFonts w:ascii="Calibri" w:eastAsia="Times New Roman" w:hAnsi="Calibri" w:cs="Calibri"/>
      <w:lang w:eastAsia="ar-SA"/>
    </w:rPr>
  </w:style>
  <w:style w:type="character" w:customStyle="1" w:styleId="Heading3">
    <w:name w:val="Heading #3_"/>
    <w:basedOn w:val="DefaultParagraphFont"/>
    <w:link w:val="Heading30"/>
    <w:locked/>
    <w:rsid w:val="006E46FD"/>
    <w:rPr>
      <w:rFonts w:ascii="Segoe UI" w:eastAsia="Segoe UI" w:hAnsi="Segoe UI" w:cs="Segoe UI"/>
      <w:b/>
      <w:bCs/>
      <w:sz w:val="20"/>
      <w:szCs w:val="20"/>
      <w:shd w:val="clear" w:color="auto" w:fill="FFFFFF"/>
    </w:rPr>
  </w:style>
  <w:style w:type="paragraph" w:customStyle="1" w:styleId="Heading30">
    <w:name w:val="Heading #3"/>
    <w:basedOn w:val="Normal"/>
    <w:link w:val="Heading3"/>
    <w:rsid w:val="006E46FD"/>
    <w:pPr>
      <w:shd w:val="clear" w:color="auto" w:fill="FFFFFF"/>
      <w:suppressAutoHyphens w:val="0"/>
      <w:autoSpaceDN/>
      <w:spacing w:line="464" w:lineRule="exact"/>
      <w:jc w:val="center"/>
      <w:outlineLvl w:val="2"/>
    </w:pPr>
    <w:rPr>
      <w:rFonts w:ascii="Segoe UI" w:eastAsia="Segoe UI" w:hAnsi="Segoe UI" w:cs="Segoe UI"/>
      <w:b/>
      <w:bCs/>
      <w:kern w:val="0"/>
      <w:sz w:val="20"/>
      <w:szCs w:val="20"/>
      <w:lang w:val="en-US" w:eastAsia="en-US" w:bidi="ar-SA"/>
    </w:rPr>
  </w:style>
  <w:style w:type="character" w:customStyle="1" w:styleId="Bodytext218pt">
    <w:name w:val="Body text (2) + 18 pt"/>
    <w:aliases w:val="Bold,Body text (2) + 12 pt,Body text (2) + 10.5 pt,Body text (13) + 10 pt"/>
    <w:basedOn w:val="DefaultParagraphFont"/>
    <w:rsid w:val="006E46FD"/>
    <w:rPr>
      <w:rFonts w:ascii="Arial" w:eastAsia="Arial" w:hAnsi="Arial" w:cs="Arial" w:hint="default"/>
      <w:b/>
      <w:bCs/>
      <w:i w:val="0"/>
      <w:iCs w:val="0"/>
      <w:smallCaps w:val="0"/>
      <w:strike w:val="0"/>
      <w:dstrike w:val="0"/>
      <w:color w:val="000000"/>
      <w:spacing w:val="0"/>
      <w:w w:val="100"/>
      <w:position w:val="0"/>
      <w:sz w:val="36"/>
      <w:szCs w:val="36"/>
      <w:u w:val="none"/>
      <w:effect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 w:id="934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2020-01-28T11:04:00Z</dcterms:created>
  <dcterms:modified xsi:type="dcterms:W3CDTF">2020-01-29T13:51:00Z</dcterms:modified>
</cp:coreProperties>
</file>